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873F6" w14:textId="77777777" w:rsidR="00AB2269" w:rsidRPr="00AB2269" w:rsidRDefault="00AB2269" w:rsidP="00AB2269">
      <w:pPr>
        <w:spacing w:after="0" w:line="240" w:lineRule="auto"/>
        <w:ind w:left="-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b/>
          <w:bCs/>
          <w:sz w:val="24"/>
          <w:szCs w:val="24"/>
          <w:lang w:eastAsia="pt-BR"/>
        </w:rPr>
        <w:br/>
        <w:t>ANEXO II- TERMO DE COMPROMISSO DE CESSÃO DE EQUIPAMENTO</w:t>
      </w:r>
    </w:p>
    <w:p w14:paraId="0605AC71" w14:textId="77777777" w:rsidR="00AB2269" w:rsidRPr="00AB2269" w:rsidRDefault="00AB2269" w:rsidP="00AB2269">
      <w:pPr>
        <w:spacing w:after="0" w:line="240" w:lineRule="auto"/>
        <w:ind w:left="-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B51922" w14:textId="77777777" w:rsidR="00AB2269" w:rsidRPr="00AB2269" w:rsidRDefault="00AB2269" w:rsidP="00AB2269">
      <w:pPr>
        <w:spacing w:after="0" w:line="240" w:lineRule="auto"/>
        <w:ind w:left="-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91FC07" w14:textId="1AE131F6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 xml:space="preserve">Pelo presente instrumento de Termo de Cessão de Uso Gratuito de Bem Móvel Infungível, o bem, com as características abaixo descritas, e na melhor forma de direito, observado o Código Civil Brasileiro e os termos do Decreto Federal nº 9.373/18, o Instituto Federal de Educação, Ciência e Tecnologia de Mato Grosso - Campus Avançado Sinop, com endereço, Rua das Avencas, 2.377 - St. Res. Sul, Sinop - MT, 78550-070, por meio da Diretora Geral Gilma Silva Chitarra, CPF </w:t>
      </w: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____________________________________</w:t>
      </w:r>
      <w:r w:rsidRPr="00AB2269">
        <w:rPr>
          <w:rFonts w:ascii="Arial" w:eastAsia="Times New Roman" w:hAnsi="Arial" w:cs="Arial"/>
          <w:sz w:val="20"/>
          <w:szCs w:val="20"/>
          <w:lang w:eastAsia="pt-BR"/>
        </w:rPr>
        <w:t xml:space="preserve"> na condição de CEDENTE, e ao aluno(a) _________________________________, CPF _____._____._____-___, matrícula nº ____________, acompanhado pelo responsável pai/mãe/responsável legal ___________________________, CPF _____._____._____-___, , com endereço na ___________________________________________________________, na condição de CESSIONÁRIA tem justo e a</w:t>
      </w:r>
      <w:r w:rsidRPr="00AB226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certados o que segue, mediante as cláusulas e condições seguintes:</w:t>
      </w:r>
    </w:p>
    <w:p w14:paraId="337E67BE" w14:textId="77777777" w:rsidR="00AB2269" w:rsidRPr="00AB2269" w:rsidRDefault="00AB2269" w:rsidP="00AB2269">
      <w:pPr>
        <w:spacing w:after="0" w:line="240" w:lineRule="auto"/>
        <w:ind w:lef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35EBDA4" w14:textId="77777777" w:rsidR="00AB2269" w:rsidRPr="00AB2269" w:rsidRDefault="00AB2269" w:rsidP="00AB2269">
      <w:pPr>
        <w:spacing w:after="0" w:line="240" w:lineRule="auto"/>
        <w:ind w:lef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1. Cláusula Primeira - Do objeto</w:t>
      </w:r>
    </w:p>
    <w:p w14:paraId="349DF959" w14:textId="77777777" w:rsidR="00AB2269" w:rsidRPr="00AB2269" w:rsidRDefault="00AB2269" w:rsidP="00AB2269">
      <w:pPr>
        <w:spacing w:after="0" w:line="240" w:lineRule="auto"/>
        <w:ind w:lef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B738AB9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1.1 O presente termo tem por objetivo a Cessão de Uso de Bem Móvel, a título gratuito, pertencente ao patrimônio do Instituto Federal de Educação, Ciência e Tecnologia de Mato Grosso  Campus Avançado Sinop, ora cedente, em favor da cessionária ____________________________________, conforme relação constante no Anexo deste Termo.</w:t>
      </w:r>
    </w:p>
    <w:p w14:paraId="0A9DA850" w14:textId="77777777" w:rsidR="00AB2269" w:rsidRPr="00AB2269" w:rsidRDefault="00AB2269" w:rsidP="00AB2269">
      <w:pPr>
        <w:spacing w:after="0" w:line="240" w:lineRule="auto"/>
        <w:ind w:lef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4EB504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1.2 Que o presente termo ocorrerá exclusivamente em função da pandemia ocasionada pela COVID-19, em detrimento dos decretos legislativos que estabelecem a calamidade pública provocada pelo COVID-19 e das medidas administrativas estabelecidas pelo MEC e IFMT que seguem:</w:t>
      </w:r>
    </w:p>
    <w:p w14:paraId="2F833DE2" w14:textId="77777777" w:rsidR="00AB2269" w:rsidRPr="00AB2269" w:rsidRDefault="00AB2269" w:rsidP="00AB2269">
      <w:pPr>
        <w:spacing w:after="0" w:line="240" w:lineRule="auto"/>
        <w:ind w:lef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E9E25D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1.2.1 Decreto nº 06, de 20 de março de 2020 - Reconhece, para os fins do art. 65 da Lei Complementar nº 101, de 4 de maio de 2000, a ocorrência do estado de calamidade pública, nos termos da solicitação do Presidente da República encaminhada por meio da Mensagem nº 93, de 18 de março de 2020.</w:t>
      </w:r>
    </w:p>
    <w:p w14:paraId="1F9DECC5" w14:textId="77777777" w:rsidR="00AB2269" w:rsidRPr="00AB2269" w:rsidRDefault="00AB2269" w:rsidP="00AB2269">
      <w:pPr>
        <w:spacing w:after="0" w:line="240" w:lineRule="auto"/>
        <w:ind w:lef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90F306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1.2.2 Portaria nº 343, de 17 de março de 2020 - Dispõe sobre a substituição das aulas presenciais por aulas em meios digitais enquanto durar a situação de pandemia do Novo Coronavírus - COVID-19.</w:t>
      </w:r>
    </w:p>
    <w:p w14:paraId="3BC7DC29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55E676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1.2.3 O empréstimo de equipamentos digitais para estudantes em situação de vulnerabilidade socioeconômica segue os critérios estabelecidos no Ofício Nº 69/2020 - RTR-PROAD/RTR/IFMT  22 de maio de 2020 - Uso do Termo de Cessão de Bens Móveis para uso de equipamentos pelos discentes; Portaria Reitoria IFMT 1485 de 27 de julho de 2020; Portaria MEC 617 03 de agosto de 2020 e Nota Técnica PROEN IFMT 01 de 04/08/2020 que dispõe sobre  a retomada do calendário acadêmico no formato ANP - atividades não presenciais especialmente no que se referem à igualdade de condições de participação dos estudantes nas atividades online proporcionadas pela instituição durante o período de isolamento social e às condições de conectividade.</w:t>
      </w:r>
    </w:p>
    <w:p w14:paraId="63772757" w14:textId="77777777" w:rsidR="00AB2269" w:rsidRPr="00AB2269" w:rsidRDefault="00AB2269" w:rsidP="00AB2269">
      <w:pPr>
        <w:spacing w:after="0" w:line="240" w:lineRule="auto"/>
        <w:ind w:lef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2D12CA" w14:textId="77777777" w:rsidR="00AB2269" w:rsidRPr="00AB2269" w:rsidRDefault="00AB2269" w:rsidP="00AB2269">
      <w:pPr>
        <w:spacing w:after="0" w:line="240" w:lineRule="auto"/>
        <w:ind w:lef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1.2.4  Manual   de   Procedimentos de   Patrimônio  do   IFMT    -          Regulamenta o                     controle             do   patrimînio  do          IFMT </w:t>
      </w:r>
      <w:hyperlink r:id="rId4" w:history="1">
        <w:r w:rsidRPr="00AB2269">
          <w:rPr>
            <w:rFonts w:ascii="Arial" w:eastAsia="Times New Roman" w:hAnsi="Arial" w:cs="Arial"/>
            <w:color w:val="0000EE"/>
            <w:sz w:val="20"/>
            <w:szCs w:val="20"/>
            <w:u w:val="single"/>
            <w:lang w:eastAsia="pt-BR"/>
          </w:rPr>
          <w:t>http://proad.ifmt.edu.br/media/filer_public/2d/26/2d26dcfc-dfb4-4957-a8b4-99b02d0cef3d/manual_patrimonio_ifmt_2019.pdf</w:t>
        </w:r>
      </w:hyperlink>
    </w:p>
    <w:p w14:paraId="7536B595" w14:textId="77777777" w:rsidR="00AB2269" w:rsidRPr="00AB2269" w:rsidRDefault="00AB2269" w:rsidP="00AB2269">
      <w:pPr>
        <w:spacing w:after="0" w:line="240" w:lineRule="auto"/>
        <w:ind w:lef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E10C0A" w14:textId="77777777" w:rsidR="00AB2269" w:rsidRPr="00AB2269" w:rsidRDefault="00AB2269" w:rsidP="00AB2269">
      <w:pPr>
        <w:spacing w:after="0" w:line="240" w:lineRule="auto"/>
        <w:ind w:lef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2. Cláusula Segunda - Das obrigações das partes</w:t>
      </w:r>
    </w:p>
    <w:p w14:paraId="2A97BFAA" w14:textId="77777777" w:rsidR="00AB2269" w:rsidRPr="00AB2269" w:rsidRDefault="00AB2269" w:rsidP="00AB2269">
      <w:pPr>
        <w:spacing w:after="0" w:line="240" w:lineRule="auto"/>
        <w:ind w:lef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A0A30B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2.1 Constituem obrigações do CEDENTE:</w:t>
      </w:r>
    </w:p>
    <w:p w14:paraId="1F9B9F03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2FEA8A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2.2 Entregar os bens patrimoniais em perfeito estado de funcionamento;</w:t>
      </w:r>
    </w:p>
    <w:p w14:paraId="39458FAB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A55D4D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2.3 Entregar os bens devidamente registrado no Sistema Patrimonial do IFMT;</w:t>
      </w:r>
    </w:p>
    <w:p w14:paraId="2EF92612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73644E0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2.4 Realizar periodicamente fiscalização e inventário dos bens cedidos;</w:t>
      </w:r>
    </w:p>
    <w:p w14:paraId="67FD1206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A96969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2.5 Disponibilizar todos os documentos necessários para a manutenção dos equipamentos, em especial, aos relacionados à assistência técnica e garantia de fábrica;</w:t>
      </w:r>
    </w:p>
    <w:p w14:paraId="683DDD4C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5FAC10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2.6 Promover a reavaliação e depreciação dos bens patrimoniais;</w:t>
      </w:r>
    </w:p>
    <w:p w14:paraId="7958BA86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F8A947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3. Constituem obrigações da CESSIONÁRIA</w:t>
      </w:r>
    </w:p>
    <w:p w14:paraId="6D82F9B5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B28AB1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3.1 Zelar pela conservação e manutenção preventiva e corretiva dos bens, conservando-o em perfeito estado;</w:t>
      </w:r>
    </w:p>
    <w:p w14:paraId="607F7E8B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2676F6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3.2 Utilizar os bens móveis, seguindo sua natureza e destinação para uso exclusivo no desempenho das atividades institucionais;</w:t>
      </w:r>
    </w:p>
    <w:p w14:paraId="5CAE7463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BB3DC92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3.3 Fica vedada a abertura dos bens, modificações ou adulterações destes;</w:t>
      </w:r>
    </w:p>
    <w:p w14:paraId="2E21A861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3.4 Permitir a fiscalização e a realização de inventário por parte do CEDENTE;</w:t>
      </w:r>
    </w:p>
    <w:p w14:paraId="5C4554D2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D3F658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3.5 Devolver os bens móveis, em perfeita condição, ao final do presente instrumento;</w:t>
      </w:r>
    </w:p>
    <w:p w14:paraId="609E8A0C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22E6C5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 Cláusula Terceira – Da vigência</w:t>
      </w:r>
    </w:p>
    <w:p w14:paraId="7EFBE96E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37274F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4.1 A vigência do presente termo terá início a partir da sua assinatura do termo, durante o período de calamidade pública provocado pela COVID-19, enquanto durarem as Atividades Não Presenciais (ANPs).</w:t>
      </w:r>
    </w:p>
    <w:p w14:paraId="5BEBCF66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8063C2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4.2 O presente termo poderá ser prorrogado, mediante acordo entre as partes.</w:t>
      </w:r>
    </w:p>
    <w:p w14:paraId="587FCBF0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9BF9473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4.3 O CEDENTE, a qualquer momento, poderá revogar a presente cessão de uso, caso em que o bem deverá ser devolvido pela CESSIONÁRIA, no prazo de 30 (trinta) dias após comunicado por escrito.</w:t>
      </w:r>
    </w:p>
    <w:p w14:paraId="05AED20D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BD0122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5. Cláusula Quarta - Das Proibições</w:t>
      </w:r>
    </w:p>
    <w:p w14:paraId="53E148F8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4B94736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5.1 Fica terminantemente proibido a CESSIONÁRIA fazer uso do bem cedido para serviços diversos, senão os determinados por este instrumento ou ainda mudar a destinação de uso;</w:t>
      </w:r>
    </w:p>
    <w:p w14:paraId="52ED926C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F170EB9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5.2 Fica expressamente proibido a CESSIONÁRIA dispor da posse por este instrumento a qualquer outro, que não seja para uso seu.</w:t>
      </w:r>
    </w:p>
    <w:p w14:paraId="329CD914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409022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6. Cláusula Quinta - Da Responsabilidade</w:t>
      </w:r>
    </w:p>
    <w:p w14:paraId="35E64736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46BACE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6.1 Dar ciência imediatamente á CESSIONÁRIA de qualquer avaria em relação ao bem.</w:t>
      </w:r>
    </w:p>
    <w:p w14:paraId="5A796905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BECC24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6.2 São de responsabilidade exclusiva da CESSIONÁRIA as despesas com manutenção, reparo e indenizações a qualquer título decorrentes do uso do(s) referido(s) bem(ns).</w:t>
      </w:r>
    </w:p>
    <w:p w14:paraId="78AA6D6C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34BB40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7. Cláusula Sexta - Da rescisão</w:t>
      </w:r>
    </w:p>
    <w:p w14:paraId="2B005932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6AAFED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7.1 O CEDENTE poderá rescindir, unilateralmente, a cessão dos bens patrimoniais, se verificado o descumprimento de quaisquer das cláusulas constantes deste Termo ou, ainda, a superveniência de norma legal que impeça a sua continuidade.</w:t>
      </w:r>
    </w:p>
    <w:p w14:paraId="62EBEBFD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C94166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b/>
          <w:bCs/>
          <w:sz w:val="20"/>
          <w:szCs w:val="20"/>
          <w:lang w:eastAsia="pt-BR"/>
        </w:rPr>
        <w:lastRenderedPageBreak/>
        <w:t>8. Cláusula Sétima – Da alteração</w:t>
      </w:r>
    </w:p>
    <w:p w14:paraId="36DE9C87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527C2E8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8.1 Toda e qualquer alteração deverá ser processada mediante a celebração de Termo Aditivo, vedada a alteração do objeto.</w:t>
      </w:r>
    </w:p>
    <w:p w14:paraId="316D0C48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7D035E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 Cláusula Oitava - Da publicação</w:t>
      </w:r>
    </w:p>
    <w:p w14:paraId="39F7057D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9A6C2B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9.1 A parte Cedente fará publicar no Diário Oficial de Justiça o extrato deste Termo de Cessão, conforme preceitua o parágrafo único, do art. 61 da Lei n° 8.666/93</w:t>
      </w:r>
    </w:p>
    <w:p w14:paraId="43348CB5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06C27C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10. Cláusula Nona – Do foro</w:t>
      </w:r>
    </w:p>
    <w:p w14:paraId="685FFADE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27FF19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10.1 Fica eleito o foro da Subseção Judiciária Federal no Estado de Mato Grosso, para dirimir quaisquer dúvidas relativas ao cumprimento do presente termo.</w:t>
      </w:r>
    </w:p>
    <w:p w14:paraId="2A7243DD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A250B2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E por estarem assim justos e acertados, assinam o presente instrumento em duas vias de igual teor e forma, na presença de duas testemunhas.</w:t>
      </w:r>
    </w:p>
    <w:p w14:paraId="79FEAD94" w14:textId="77777777" w:rsidR="00AB2269" w:rsidRPr="00AB2269" w:rsidRDefault="00AB2269" w:rsidP="00AB2269">
      <w:pPr>
        <w:spacing w:after="0" w:line="240" w:lineRule="auto"/>
        <w:ind w:lef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55FCC7" w14:textId="77777777" w:rsidR="00AB2269" w:rsidRPr="00AB2269" w:rsidRDefault="00AB2269" w:rsidP="00AB2269">
      <w:pPr>
        <w:spacing w:after="0" w:line="240" w:lineRule="auto"/>
        <w:ind w:lef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CF3B6F" w14:textId="5679BB6B" w:rsidR="00AB2269" w:rsidRPr="00AB2269" w:rsidRDefault="00AB2269" w:rsidP="00AB2269">
      <w:pPr>
        <w:spacing w:after="0" w:line="240" w:lineRule="auto"/>
        <w:ind w:left="-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 xml:space="preserve">Sinop MT, </w:t>
      </w:r>
      <w:r w:rsidR="00EB0283">
        <w:rPr>
          <w:rFonts w:ascii="Arial" w:eastAsia="Times New Roman" w:hAnsi="Arial" w:cs="Arial"/>
          <w:sz w:val="20"/>
          <w:szCs w:val="20"/>
          <w:lang w:eastAsia="pt-BR"/>
        </w:rPr>
        <w:t>XXXXXXXXXXXXXXXX</w:t>
      </w:r>
      <w:r w:rsidRPr="00AB2269">
        <w:rPr>
          <w:rFonts w:ascii="Arial" w:eastAsia="Times New Roman" w:hAnsi="Arial" w:cs="Arial"/>
          <w:sz w:val="20"/>
          <w:szCs w:val="20"/>
          <w:lang w:eastAsia="pt-BR"/>
        </w:rPr>
        <w:t xml:space="preserve"> de agosto de 2020.</w:t>
      </w:r>
    </w:p>
    <w:p w14:paraId="1C27BC56" w14:textId="77777777" w:rsidR="00AB2269" w:rsidRPr="00AB2269" w:rsidRDefault="00AB2269" w:rsidP="00AB2269">
      <w:pPr>
        <w:spacing w:after="0" w:line="240" w:lineRule="auto"/>
        <w:ind w:lef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B70ECC2" w14:textId="77777777" w:rsidR="00AB2269" w:rsidRPr="00AB2269" w:rsidRDefault="00AB2269" w:rsidP="00AB2269">
      <w:pPr>
        <w:spacing w:after="0" w:line="240" w:lineRule="auto"/>
        <w:ind w:lef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37AD2F" w14:textId="77777777" w:rsidR="00AB2269" w:rsidRPr="00AB2269" w:rsidRDefault="00AB2269" w:rsidP="00AB2269">
      <w:pPr>
        <w:spacing w:after="0" w:line="240" w:lineRule="auto"/>
        <w:ind w:lef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FBD4B1" w14:textId="77777777" w:rsidR="00AB2269" w:rsidRPr="00AB2269" w:rsidRDefault="00AB2269" w:rsidP="00AB2269">
      <w:pPr>
        <w:spacing w:after="0" w:line="240" w:lineRule="auto"/>
        <w:ind w:lef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1"/>
        <w:gridCol w:w="4709"/>
      </w:tblGrid>
      <w:tr w:rsidR="00AB2269" w:rsidRPr="00AB2269" w14:paraId="44C10694" w14:textId="77777777" w:rsidTr="00AB2269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B6470" w14:textId="77777777" w:rsidR="00AB2269" w:rsidRPr="00AB2269" w:rsidRDefault="00AB2269" w:rsidP="00AB2269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DE90A3B" w14:textId="77777777" w:rsidR="00AB2269" w:rsidRPr="00AB2269" w:rsidRDefault="00AB2269" w:rsidP="00AB226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22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CEDENTE</w:t>
            </w:r>
          </w:p>
          <w:p w14:paraId="703A68B3" w14:textId="77777777" w:rsidR="00AB2269" w:rsidRPr="00AB2269" w:rsidRDefault="00AB2269" w:rsidP="00AB226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BCF9131" w14:textId="77777777" w:rsidR="00AB2269" w:rsidRPr="00AB2269" w:rsidRDefault="00AB2269" w:rsidP="00AB2269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22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Servidor: _____________________________</w:t>
            </w:r>
          </w:p>
          <w:p w14:paraId="3501C983" w14:textId="77777777" w:rsidR="00AB2269" w:rsidRPr="00AB2269" w:rsidRDefault="00AB2269" w:rsidP="00AB2269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22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Cargo</w:t>
            </w:r>
          </w:p>
          <w:p w14:paraId="209C6FB9" w14:textId="77777777" w:rsidR="00AB2269" w:rsidRPr="00AB2269" w:rsidRDefault="00AB2269" w:rsidP="00AB2269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C76CA79" w14:textId="77777777" w:rsidR="00AB2269" w:rsidRPr="00AB2269" w:rsidRDefault="00AB2269" w:rsidP="00AB2269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25B9F" w14:textId="77777777" w:rsidR="00AB2269" w:rsidRPr="00AB2269" w:rsidRDefault="00AB2269" w:rsidP="00AB2269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0C1D088" w14:textId="77777777" w:rsidR="00AB2269" w:rsidRPr="00AB2269" w:rsidRDefault="00AB2269" w:rsidP="00AB226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22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CESSIONÁRIO</w:t>
            </w:r>
          </w:p>
          <w:p w14:paraId="0669CF38" w14:textId="77777777" w:rsidR="00AB2269" w:rsidRPr="00AB2269" w:rsidRDefault="00AB2269" w:rsidP="00AB226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43F5AB5" w14:textId="77777777" w:rsidR="00AB2269" w:rsidRPr="00AB2269" w:rsidRDefault="00AB2269" w:rsidP="00AB226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22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 do/a Aluno/a: ______________________</w:t>
            </w:r>
          </w:p>
          <w:p w14:paraId="2D87908C" w14:textId="77777777" w:rsidR="00AB2269" w:rsidRPr="00AB2269" w:rsidRDefault="00AB2269" w:rsidP="00AB2269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22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CPF</w:t>
            </w:r>
          </w:p>
        </w:tc>
      </w:tr>
      <w:tr w:rsidR="00AB2269" w:rsidRPr="00AB2269" w14:paraId="0F335255" w14:textId="77777777" w:rsidTr="00AB2269">
        <w:tc>
          <w:tcPr>
            <w:tcW w:w="90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62CB0" w14:textId="77777777" w:rsidR="00AB2269" w:rsidRPr="00AB2269" w:rsidRDefault="00AB2269" w:rsidP="00AB2269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F8D3C5F" w14:textId="77777777" w:rsidR="00AB2269" w:rsidRPr="00AB2269" w:rsidRDefault="00AB2269" w:rsidP="00AB2269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22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Responsável legal pelo Cessionário: ____________________________</w:t>
            </w:r>
          </w:p>
          <w:p w14:paraId="0851D996" w14:textId="77777777" w:rsidR="00AB2269" w:rsidRPr="00AB2269" w:rsidRDefault="00AB2269" w:rsidP="00AB2269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22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CPF</w:t>
            </w:r>
          </w:p>
          <w:p w14:paraId="47151780" w14:textId="77777777" w:rsidR="00AB2269" w:rsidRPr="00AB2269" w:rsidRDefault="00AB2269" w:rsidP="00AB2269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11F90676" w14:textId="77777777" w:rsidR="00AB2269" w:rsidRDefault="00AB2269"/>
    <w:sectPr w:rsidR="00AB22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69"/>
    <w:rsid w:val="00AB2269"/>
    <w:rsid w:val="00EB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8896"/>
  <w15:chartTrackingRefBased/>
  <w15:docId w15:val="{5754C7D9-52AE-4D02-AC17-90525CFE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B2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7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ad.ifmt.edu.br/media/filer_public/2d/26/2d26dcfc-dfb4-4957-a8b4-99b02d0cef3d/manual_patrimonio_ifmt_2019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1041</Words>
  <Characters>5623</Characters>
  <Application>Microsoft Office Word</Application>
  <DocSecurity>0</DocSecurity>
  <Lines>46</Lines>
  <Paragraphs>13</Paragraphs>
  <ScaleCrop>false</ScaleCrop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Luz</dc:creator>
  <cp:keywords/>
  <dc:description/>
  <cp:lastModifiedBy>Renato Luz</cp:lastModifiedBy>
  <cp:revision>2</cp:revision>
  <dcterms:created xsi:type="dcterms:W3CDTF">2020-08-14T19:27:00Z</dcterms:created>
  <dcterms:modified xsi:type="dcterms:W3CDTF">2020-08-14T19:37:00Z</dcterms:modified>
</cp:coreProperties>
</file>